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uzatvorená podľa ust.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55714E28" w14:textId="43AF14C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b/>
          <w:bCs/>
          <w:sz w:val="20"/>
          <w:szCs w:val="20"/>
        </w:rPr>
        <w:t>Banskobystrický samosprávny kraj</w:t>
      </w:r>
    </w:p>
    <w:p w14:paraId="76D03350" w14:textId="5E0B61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bCs/>
          <w:sz w:val="20"/>
          <w:szCs w:val="20"/>
        </w:rPr>
        <w:t>Námestie SNP 23, 974 01 Banská Bystrica</w:t>
      </w:r>
    </w:p>
    <w:p w14:paraId="7D61BF82" w14:textId="27725F4B" w:rsidR="00834325" w:rsidRPr="00204711" w:rsidRDefault="00A349C8" w:rsidP="00834325">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bCs/>
          <w:sz w:val="20"/>
          <w:szCs w:val="20"/>
        </w:rPr>
        <w:t>37 828 100</w:t>
      </w:r>
    </w:p>
    <w:p w14:paraId="338D6540" w14:textId="3C3CCAE3"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bCs/>
          <w:sz w:val="20"/>
          <w:szCs w:val="20"/>
        </w:rPr>
        <w:t>2021627333</w:t>
      </w:r>
    </w:p>
    <w:p w14:paraId="7BC9E99B" w14:textId="66D3D77F"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sidR="00834325" w:rsidRPr="00204711">
        <w:rPr>
          <w:rFonts w:asciiTheme="minorHAnsi" w:hAnsiTheme="minorHAnsi" w:cstheme="minorHAnsi"/>
          <w:bCs/>
          <w:sz w:val="20"/>
          <w:szCs w:val="20"/>
        </w:rPr>
        <w:t>Ing. Jánom Lunterom, predsedom</w:t>
      </w:r>
    </w:p>
    <w:p w14:paraId="0C13E6C8" w14:textId="3086BB7B"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Bankové spojenie: </w:t>
      </w:r>
      <w:r w:rsidR="00834325" w:rsidRPr="00204711">
        <w:rPr>
          <w:rFonts w:asciiTheme="minorHAnsi" w:hAnsiTheme="minorHAnsi" w:cstheme="minorHAnsi"/>
          <w:sz w:val="20"/>
          <w:szCs w:val="20"/>
        </w:rPr>
        <w:t>..................................................</w:t>
      </w:r>
    </w:p>
    <w:p w14:paraId="728949B7" w14:textId="598F4F76"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Kontaktná osoba: </w:t>
      </w:r>
      <w:r w:rsidR="00834325" w:rsidRPr="00204711">
        <w:rPr>
          <w:rFonts w:asciiTheme="minorHAnsi" w:hAnsiTheme="minorHAnsi" w:cstheme="minorHAnsi"/>
          <w:sz w:val="20"/>
          <w:szCs w:val="20"/>
        </w:rPr>
        <w:t>............................................</w:t>
      </w:r>
    </w:p>
    <w:p w14:paraId="17DDE120" w14:textId="5A26FBC8"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Telefón: </w:t>
      </w:r>
      <w:r w:rsidR="00834325" w:rsidRPr="00204711">
        <w:rPr>
          <w:rFonts w:asciiTheme="minorHAnsi" w:hAnsiTheme="minorHAnsi" w:cstheme="minorHAnsi"/>
          <w:sz w:val="20"/>
          <w:szCs w:val="20"/>
        </w:rPr>
        <w:t>........................................</w:t>
      </w:r>
    </w:p>
    <w:p w14:paraId="361254FA" w14:textId="379E655B"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E-mail: </w:t>
      </w:r>
      <w:hyperlink r:id="rId8" w:history="1">
        <w:r w:rsidR="00834325" w:rsidRPr="00204711">
          <w:rPr>
            <w:rStyle w:val="Hypertextovprepojenie"/>
            <w:rFonts w:asciiTheme="minorHAnsi" w:eastAsia="Calibri" w:hAnsiTheme="minorHAnsi" w:cstheme="minorHAnsi"/>
            <w:sz w:val="20"/>
            <w:szCs w:val="20"/>
          </w:rPr>
          <w:t>.........................................</w:t>
        </w:r>
      </w:hyperlink>
    </w:p>
    <w:p w14:paraId="7852D82E" w14:textId="77777777"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204711" w:rsidRDefault="00A349C8" w:rsidP="00A349C8">
      <w:pPr>
        <w:spacing w:after="0" w:line="240" w:lineRule="auto"/>
        <w:jc w:val="both"/>
        <w:rPr>
          <w:rFonts w:asciiTheme="minorHAnsi" w:hAnsiTheme="minorHAnsi" w:cstheme="minorHAnsi"/>
          <w:color w:val="FFFFFF" w:themeColor="background1"/>
          <w:sz w:val="20"/>
          <w:szCs w:val="20"/>
        </w:rPr>
      </w:pPr>
      <w:r w:rsidRPr="00204711">
        <w:rPr>
          <w:rFonts w:asciiTheme="minorHAnsi" w:hAnsiTheme="minorHAnsi" w:cstheme="minorHAnsi"/>
          <w:sz w:val="20"/>
          <w:szCs w:val="20"/>
        </w:rPr>
        <w:t>a</w:t>
      </w:r>
    </w:p>
    <w:p w14:paraId="3440044D" w14:textId="77777777" w:rsidR="00A349C8" w:rsidRPr="00204711" w:rsidRDefault="00A349C8" w:rsidP="00A349C8">
      <w:pPr>
        <w:spacing w:after="0" w:line="240" w:lineRule="auto"/>
        <w:jc w:val="both"/>
        <w:rPr>
          <w:rFonts w:asciiTheme="minorHAnsi" w:hAnsiTheme="minorHAnsi" w:cstheme="minorHAnsi"/>
          <w:sz w:val="20"/>
          <w:szCs w:val="20"/>
        </w:rPr>
      </w:pPr>
    </w:p>
    <w:p w14:paraId="16F1DFE8" w14:textId="20D9832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Dodávateľ: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sz w:val="20"/>
          <w:szCs w:val="20"/>
          <w:shd w:val="clear" w:color="auto" w:fill="FFFFFF"/>
        </w:rPr>
        <w:t>......................................................</w:t>
      </w:r>
    </w:p>
    <w:p w14:paraId="58278A44" w14:textId="29E0F454" w:rsidR="00A349C8" w:rsidRPr="00204711" w:rsidRDefault="00A349C8" w:rsidP="00A349C8">
      <w:pPr>
        <w:widowControl w:val="0"/>
        <w:spacing w:after="0" w:line="240" w:lineRule="auto"/>
        <w:jc w:val="both"/>
        <w:rPr>
          <w:rFonts w:asciiTheme="minorHAnsi" w:hAnsiTheme="minorHAnsi" w:cstheme="minorHAnsi"/>
          <w:sz w:val="20"/>
          <w:szCs w:val="20"/>
          <w:shd w:val="clear" w:color="auto" w:fill="FFFFFF"/>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sz w:val="20"/>
          <w:szCs w:val="20"/>
          <w:shd w:val="clear" w:color="auto" w:fill="FFFFFF"/>
        </w:rPr>
        <w:t>...................................................</w:t>
      </w:r>
    </w:p>
    <w:p w14:paraId="7FF03B60" w14:textId="5C0820C5"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color w:val="636363"/>
          <w:sz w:val="20"/>
          <w:szCs w:val="20"/>
          <w:shd w:val="clear" w:color="auto" w:fill="FFFFFF"/>
        </w:rPr>
        <w:t>...............................</w:t>
      </w:r>
    </w:p>
    <w:p w14:paraId="3E22C890" w14:textId="6B49FD19"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color w:val="636363"/>
          <w:sz w:val="20"/>
          <w:szCs w:val="20"/>
          <w:shd w:val="clear" w:color="auto" w:fill="FFFFFF"/>
        </w:rPr>
        <w:t>................................</w:t>
      </w:r>
    </w:p>
    <w:p w14:paraId="57750B5C" w14:textId="639B6218"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Zapísaný v: registri</w:t>
      </w:r>
      <w:r w:rsidR="00834325" w:rsidRPr="00204711">
        <w:rPr>
          <w:rFonts w:asciiTheme="minorHAnsi" w:hAnsiTheme="minorHAnsi" w:cstheme="minorHAnsi"/>
          <w:sz w:val="20"/>
          <w:szCs w:val="20"/>
        </w:rPr>
        <w:t>:</w:t>
      </w:r>
      <w:r w:rsidRPr="00204711">
        <w:rPr>
          <w:rFonts w:asciiTheme="minorHAnsi" w:hAnsiTheme="minorHAnsi" w:cstheme="minorHAnsi"/>
          <w:sz w:val="20"/>
          <w:szCs w:val="20"/>
        </w:rPr>
        <w:t xml:space="preserve">  .............</w:t>
      </w:r>
    </w:p>
    <w:p w14:paraId="4041BA77"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Číslo účtu: ..........................................</w:t>
      </w:r>
    </w:p>
    <w:p w14:paraId="349B2C3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Zastúpený: ................................</w:t>
      </w:r>
    </w:p>
    <w:p w14:paraId="3FFD052A"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Bankové spojenie: ........................................</w:t>
      </w:r>
    </w:p>
    <w:p w14:paraId="68BBF06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Telefón: .......................................</w:t>
      </w:r>
    </w:p>
    <w:p w14:paraId="0D02789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E-mail: .....................................</w:t>
      </w:r>
    </w:p>
    <w:p w14:paraId="32D8CBD0"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420FC2A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77777777" w:rsidR="0003024F" w:rsidRPr="00204711"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06B27C4E" w14:textId="6C552F87"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bookmarkStart w:id="0" w:name="_Hlk76984744"/>
      <w:r w:rsidRPr="00204711">
        <w:rPr>
          <w:rFonts w:asciiTheme="minorHAnsi" w:hAnsiTheme="minorHAnsi" w:cstheme="minorHAnsi"/>
          <w:sz w:val="20"/>
          <w:szCs w:val="20"/>
        </w:rPr>
        <w:t xml:space="preserve">Cieľom tejto Zmluvy je zabezpečiť školenie zamestnancov vybranej školy v rámci projektu Moderné vzdelávanie pre prax/ ITMS kód projektu: </w:t>
      </w:r>
      <w:r w:rsidR="00136D8D" w:rsidRPr="00136D8D">
        <w:rPr>
          <w:rFonts w:asciiTheme="minorHAnsi" w:hAnsiTheme="minorHAnsi" w:cstheme="minorHAnsi"/>
          <w:sz w:val="20"/>
          <w:szCs w:val="20"/>
        </w:rPr>
        <w:t>312011Y922</w:t>
      </w:r>
      <w:r w:rsidRPr="00204711">
        <w:rPr>
          <w:rFonts w:asciiTheme="minorHAnsi" w:hAnsiTheme="minorHAnsi" w:cstheme="minorHAnsi"/>
          <w:sz w:val="20"/>
          <w:szCs w:val="20"/>
        </w:rPr>
        <w:t xml:space="preserve"> (ďalej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1B0D4149" w14:textId="77777777" w:rsidR="00247A92" w:rsidRPr="00204711" w:rsidRDefault="00247A92" w:rsidP="00247A92">
      <w:pPr>
        <w:pStyle w:val="Odsekzoznamu"/>
        <w:tabs>
          <w:tab w:val="left" w:pos="284"/>
        </w:tabs>
        <w:spacing w:after="0" w:line="240" w:lineRule="auto"/>
        <w:ind w:left="284"/>
        <w:jc w:val="both"/>
        <w:rPr>
          <w:rFonts w:asciiTheme="minorHAnsi" w:hAnsiTheme="minorHAnsi" w:cstheme="minorHAnsi"/>
          <w:sz w:val="20"/>
          <w:szCs w:val="20"/>
        </w:rPr>
      </w:pPr>
    </w:p>
    <w:bookmarkEnd w:id="0"/>
    <w:p w14:paraId="0857731D" w14:textId="6BF39EC6"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s nízkou hodnotou podľa § 117 ZVO s názvom </w:t>
      </w:r>
      <w:r w:rsidRPr="00204711">
        <w:rPr>
          <w:rFonts w:asciiTheme="minorHAnsi" w:hAnsiTheme="minorHAnsi" w:cstheme="minorHAnsi"/>
          <w:b/>
          <w:bCs/>
          <w:sz w:val="20"/>
          <w:szCs w:val="20"/>
        </w:rPr>
        <w:t>„</w:t>
      </w:r>
      <w:r w:rsidRPr="00204711">
        <w:rPr>
          <w:rFonts w:asciiTheme="minorHAnsi" w:hAnsiTheme="minorHAnsi" w:cstheme="minorHAnsi"/>
          <w:b/>
          <w:bCs/>
          <w:sz w:val="20"/>
          <w:szCs w:val="20"/>
          <w:u w:val="single"/>
        </w:rPr>
        <w:t>Zabezpečenie školení v rámci projektu Moderné vzdelávanie pre prax</w:t>
      </w:r>
      <w:r w:rsidRPr="00204711">
        <w:rPr>
          <w:rFonts w:asciiTheme="minorHAnsi" w:hAnsiTheme="minorHAnsi" w:cstheme="minorHAnsi"/>
          <w:sz w:val="20"/>
          <w:szCs w:val="20"/>
        </w:rPr>
        <w:t xml:space="preserve">, </w:t>
      </w:r>
      <w:r w:rsidRPr="00204711">
        <w:rPr>
          <w:rFonts w:asciiTheme="minorHAnsi" w:hAnsiTheme="minorHAnsi" w:cstheme="minorHAnsi"/>
          <w:b/>
          <w:bCs/>
          <w:sz w:val="20"/>
          <w:szCs w:val="20"/>
        </w:rPr>
        <w:t xml:space="preserve">časť č. 1 – Vzdelávací kurz </w:t>
      </w:r>
      <w:r w:rsidR="00EE5A0E">
        <w:rPr>
          <w:rFonts w:asciiTheme="minorHAnsi" w:hAnsiTheme="minorHAnsi" w:cstheme="minorHAnsi"/>
          <w:b/>
          <w:bCs/>
          <w:sz w:val="20"/>
          <w:szCs w:val="20"/>
        </w:rPr>
        <w:t>Logistika</w:t>
      </w:r>
      <w:r w:rsidRPr="00204711">
        <w:rPr>
          <w:rFonts w:asciiTheme="minorHAnsi" w:hAnsiTheme="minorHAnsi" w:cstheme="minorHAnsi"/>
          <w:sz w:val="20"/>
          <w:szCs w:val="20"/>
        </w:rPr>
        <w:t>“, vyhláseného Objednávateľom ako verejným obstarávateľom v zmysle prílohy č. 1 tejto Zmluvy. Cenová ponuka Dodávateľa vo verejnom obstarávaní za ponúknutú službu, tvorí neoddeliteľnú súčasť tejto Zmluvy.</w:t>
      </w:r>
    </w:p>
    <w:p w14:paraId="7C1F011F"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1DE7CA8C" w14:textId="7D43486E"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Predmetom tejto Zmluvy je záväzok Dodávateľa zabezpečiť v rámci BBSK pre Objednávateľa Školenie rozsahu podľa prílohy č. 1 tejto Zmluvy a podľa dohody Zmluvných strán.</w:t>
      </w:r>
    </w:p>
    <w:p w14:paraId="193EA55D"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60521A60" w14:textId="28359825"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Miestom realizácie školenia bude </w:t>
      </w:r>
      <w:r w:rsidRPr="00204711">
        <w:rPr>
          <w:rFonts w:asciiTheme="minorHAnsi" w:hAnsiTheme="minorHAnsi" w:cstheme="minorHAnsi"/>
          <w:b/>
          <w:bCs/>
          <w:sz w:val="20"/>
          <w:szCs w:val="20"/>
        </w:rPr>
        <w:t xml:space="preserve">Spojená škola, </w:t>
      </w:r>
      <w:r w:rsidR="00EE5A0E">
        <w:rPr>
          <w:rFonts w:asciiTheme="minorHAnsi" w:hAnsiTheme="minorHAnsi" w:cstheme="minorHAnsi"/>
          <w:b/>
          <w:bCs/>
          <w:sz w:val="20"/>
          <w:szCs w:val="20"/>
        </w:rPr>
        <w:t>Jarmočná 1, 992 80 Modrý kameň</w:t>
      </w:r>
      <w:r w:rsidRPr="00204711">
        <w:rPr>
          <w:rFonts w:asciiTheme="minorHAnsi" w:hAnsiTheme="minorHAnsi" w:cstheme="minorHAnsi"/>
          <w:sz w:val="20"/>
          <w:szCs w:val="20"/>
        </w:rPr>
        <w:t>.</w:t>
      </w:r>
    </w:p>
    <w:p w14:paraId="74E497E0"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0A36337"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1CCED093"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04711">
        <w:rPr>
          <w:rFonts w:asciiTheme="minorHAnsi" w:hAnsiTheme="minorHAnsi" w:cstheme="minorHAnsi"/>
          <w:color w:val="000000" w:themeColor="text1"/>
          <w:sz w:val="20"/>
          <w:szCs w:val="20"/>
        </w:rPr>
        <w:t>............... Eur bez DPH</w:t>
      </w:r>
    </w:p>
    <w:p w14:paraId="45244C87"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DPH</w:t>
      </w:r>
    </w:p>
    <w:p w14:paraId="1C98A891"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s DPH /slovom: ................................................./</w:t>
      </w:r>
    </w:p>
    <w:p w14:paraId="0B5E1C7D" w14:textId="48031EFB" w:rsidR="00A349C8" w:rsidRDefault="00D80BDB"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3AC86A36" w14:textId="77777777" w:rsidR="00247A92" w:rsidRPr="00247A92" w:rsidRDefault="00247A92" w:rsidP="00247A92">
      <w:pPr>
        <w:tabs>
          <w:tab w:val="left" w:pos="284"/>
        </w:tabs>
        <w:autoSpaceDE w:val="0"/>
        <w:autoSpaceDN w:val="0"/>
        <w:adjustRightInd w:val="0"/>
        <w:spacing w:after="0" w:line="240" w:lineRule="auto"/>
        <w:jc w:val="both"/>
        <w:rPr>
          <w:rFonts w:asciiTheme="minorHAnsi" w:hAnsiTheme="minorHAnsi" w:cstheme="minorHAnsi"/>
          <w:color w:val="000000"/>
          <w:sz w:val="20"/>
          <w:szCs w:val="20"/>
        </w:rPr>
      </w:pPr>
    </w:p>
    <w:p w14:paraId="3477B06E" w14:textId="521B5E87"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6EB832F4" w14:textId="6F5B192A" w:rsidR="00A349C8" w:rsidRPr="00247A92"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lastRenderedPageBreak/>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14E14B2F" w14:textId="77777777" w:rsidR="00247A92" w:rsidRPr="00204711" w:rsidRDefault="00247A92" w:rsidP="00247A92">
      <w:pPr>
        <w:pStyle w:val="Odsekzoznamu"/>
        <w:tabs>
          <w:tab w:val="left" w:pos="284"/>
        </w:tabs>
        <w:spacing w:after="0" w:line="240" w:lineRule="auto"/>
        <w:ind w:left="284"/>
        <w:jc w:val="both"/>
        <w:rPr>
          <w:rFonts w:asciiTheme="minorHAnsi" w:hAnsiTheme="minorHAnsi" w:cstheme="minorHAnsi"/>
          <w:sz w:val="20"/>
          <w:szCs w:val="20"/>
        </w:rPr>
      </w:pPr>
    </w:p>
    <w:p w14:paraId="2B87ABAC" w14:textId="220E0558"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0EEFCE73"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2360CF99" w14:textId="47949C95"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2B47D087"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204711">
        <w:rPr>
          <w:rFonts w:asciiTheme="minorHAnsi" w:hAnsiTheme="minorHAnsi" w:cstheme="minorHAnsi"/>
          <w:b/>
          <w:bCs/>
          <w:sz w:val="20"/>
          <w:szCs w:val="20"/>
        </w:rPr>
        <w:t>dodávateľ je/ je nie  platiteľom DPH</w:t>
      </w:r>
      <w:r w:rsidRPr="00204711">
        <w:rPr>
          <w:rFonts w:asciiTheme="minorHAnsi" w:hAnsiTheme="minorHAnsi" w:cstheme="minorHAnsi"/>
          <w:sz w:val="20"/>
          <w:szCs w:val="20"/>
        </w:rPr>
        <w:t xml:space="preserve"> </w:t>
      </w:r>
      <w:r w:rsidRPr="00204711">
        <w:rPr>
          <w:rFonts w:asciiTheme="minorHAnsi" w:hAnsiTheme="minorHAnsi" w:cstheme="minorHAnsi"/>
          <w:color w:val="000000"/>
          <w:sz w:val="20"/>
          <w:szCs w:val="20"/>
        </w:rPr>
        <w:t>a objednávateľ nie je platiteľom DPH.</w:t>
      </w:r>
    </w:p>
    <w:p w14:paraId="7317E578" w14:textId="77777777" w:rsidR="00A349C8" w:rsidRPr="00204711"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76CB2C6B"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7B5B4573" w14:textId="45D540E6" w:rsidR="00C6751F"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1" w:name="_Hlk76984761"/>
      <w:bookmarkStart w:id="2" w:name="_Hlk76985581"/>
      <w:r w:rsidR="00965ABB">
        <w:rPr>
          <w:rFonts w:asciiTheme="minorHAnsi" w:hAnsiTheme="minorHAnsi" w:cstheme="minorHAnsi"/>
          <w:color w:val="000000"/>
          <w:sz w:val="20"/>
          <w:szCs w:val="20"/>
        </w:rPr>
        <w:t xml:space="preserve">, </w:t>
      </w:r>
      <w:bookmarkStart w:id="3" w:name="_Hlk76984935"/>
      <w:bookmarkStart w:id="4" w:name="_Hlk76985078"/>
      <w:r w:rsidR="00965ABB" w:rsidRPr="00965ABB">
        <w:rPr>
          <w:rFonts w:asciiTheme="minorHAnsi" w:hAnsiTheme="minorHAnsi" w:cstheme="minorHAnsi"/>
          <w:color w:val="000000"/>
          <w:sz w:val="20"/>
          <w:szCs w:val="20"/>
        </w:rPr>
        <w:t>najneskôr však do ukončenia projektu - 31.12.2022</w:t>
      </w:r>
      <w:r w:rsidR="00965ABB">
        <w:rPr>
          <w:rFonts w:asciiTheme="minorHAnsi" w:hAnsiTheme="minorHAnsi" w:cstheme="minorHAnsi"/>
          <w:color w:val="000000"/>
          <w:sz w:val="20"/>
          <w:szCs w:val="20"/>
        </w:rPr>
        <w:t>.</w:t>
      </w:r>
      <w:r w:rsidR="00965ABB" w:rsidRPr="00965ABB">
        <w:rPr>
          <w:rFonts w:asciiTheme="minorHAnsi" w:hAnsiTheme="minorHAnsi" w:cstheme="minorHAnsi"/>
          <w:color w:val="000000"/>
          <w:sz w:val="20"/>
          <w:szCs w:val="20"/>
        </w:rPr>
        <w:t xml:space="preserve">  </w:t>
      </w:r>
      <w:bookmarkEnd w:id="1"/>
      <w:bookmarkEnd w:id="3"/>
    </w:p>
    <w:p w14:paraId="21278376" w14:textId="77777777" w:rsidR="00247A92" w:rsidRPr="00965ABB" w:rsidRDefault="00247A92" w:rsidP="00247A92">
      <w:pPr>
        <w:tabs>
          <w:tab w:val="left" w:pos="284"/>
        </w:tabs>
        <w:autoSpaceDE w:val="0"/>
        <w:autoSpaceDN w:val="0"/>
        <w:spacing w:after="0" w:line="240" w:lineRule="auto"/>
        <w:ind w:left="284"/>
        <w:jc w:val="both"/>
        <w:rPr>
          <w:rFonts w:asciiTheme="minorHAnsi" w:hAnsiTheme="minorHAnsi" w:cstheme="minorHAnsi"/>
          <w:color w:val="000000"/>
          <w:sz w:val="20"/>
          <w:szCs w:val="20"/>
        </w:rPr>
      </w:pPr>
    </w:p>
    <w:bookmarkEnd w:id="2"/>
    <w:bookmarkEnd w:id="4"/>
    <w:p w14:paraId="1F78D5CF" w14:textId="1AA9B396" w:rsidR="00C360C1" w:rsidRPr="0020471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Táto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mluva nadobúda platnosť dňom jej podpísania obidvoma </w:t>
      </w:r>
      <w:r w:rsidR="0085206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0471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zverejnení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mluvy na webovom sídle </w:t>
      </w:r>
      <w:r w:rsidR="00EF1AD0" w:rsidRPr="00204711">
        <w:rPr>
          <w:rFonts w:asciiTheme="minorHAnsi" w:hAnsiTheme="minorHAnsi" w:cstheme="minorHAnsi"/>
          <w:color w:val="000000"/>
          <w:sz w:val="20"/>
          <w:szCs w:val="20"/>
        </w:rPr>
        <w:t>Objednávateľa</w:t>
      </w:r>
      <w:r w:rsidRPr="00204711">
        <w:rPr>
          <w:rFonts w:asciiTheme="minorHAnsi" w:hAnsiTheme="minorHAnsi" w:cstheme="minorHAnsi"/>
          <w:color w:val="000000"/>
          <w:sz w:val="20"/>
          <w:szCs w:val="20"/>
        </w:rPr>
        <w:t>,</w:t>
      </w:r>
    </w:p>
    <w:p w14:paraId="4D92B25B" w14:textId="1E29A212" w:rsidR="00C360C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doručen</w:t>
      </w:r>
      <w:r w:rsidR="00EF1AD0" w:rsidRPr="00204711">
        <w:rPr>
          <w:rFonts w:asciiTheme="minorHAnsi" w:hAnsiTheme="minorHAnsi" w:cstheme="minorHAnsi"/>
          <w:color w:val="000000"/>
          <w:sz w:val="20"/>
          <w:szCs w:val="20"/>
        </w:rPr>
        <w:t>í Objednávateľovi</w:t>
      </w:r>
      <w:r w:rsidRPr="00204711">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C6751F" w:rsidRPr="00204711">
        <w:rPr>
          <w:rFonts w:asciiTheme="minorHAnsi" w:hAnsiTheme="minorHAnsi" w:cstheme="minorHAnsi"/>
          <w:color w:val="000000"/>
          <w:sz w:val="20"/>
          <w:szCs w:val="20"/>
        </w:rPr>
        <w:t>.</w:t>
      </w:r>
    </w:p>
    <w:p w14:paraId="3E3B566B" w14:textId="77777777" w:rsidR="00247A92" w:rsidRPr="00204711" w:rsidRDefault="00247A92" w:rsidP="00247A92">
      <w:pPr>
        <w:pStyle w:val="Odsekzoznamu"/>
        <w:tabs>
          <w:tab w:val="left" w:pos="284"/>
        </w:tabs>
        <w:autoSpaceDE w:val="0"/>
        <w:autoSpaceDN w:val="0"/>
        <w:spacing w:after="0" w:line="240" w:lineRule="auto"/>
        <w:ind w:left="284"/>
        <w:contextualSpacing/>
        <w:jc w:val="both"/>
        <w:rPr>
          <w:rFonts w:asciiTheme="minorHAnsi" w:hAnsiTheme="minorHAnsi" w:cstheme="minorHAnsi"/>
          <w:color w:val="000000"/>
          <w:sz w:val="20"/>
          <w:szCs w:val="20"/>
        </w:rPr>
      </w:pPr>
    </w:p>
    <w:p w14:paraId="2B5A9E4D" w14:textId="24C6484F"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65D0B94B" w14:textId="77777777" w:rsidR="00247A92" w:rsidRPr="00204711" w:rsidRDefault="00247A92" w:rsidP="00247A92">
      <w:pPr>
        <w:pStyle w:val="Odsekzoznamu"/>
        <w:tabs>
          <w:tab w:val="left" w:pos="284"/>
        </w:tabs>
        <w:spacing w:after="0" w:line="240" w:lineRule="auto"/>
        <w:ind w:left="284"/>
        <w:jc w:val="both"/>
        <w:rPr>
          <w:rFonts w:asciiTheme="minorHAnsi" w:hAnsiTheme="minorHAnsi" w:cstheme="minorHAnsi"/>
          <w:sz w:val="20"/>
          <w:szCs w:val="20"/>
        </w:rPr>
      </w:pPr>
    </w:p>
    <w:p w14:paraId="4E77AA91" w14:textId="13614DBD"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16EFF6D2"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5FD75829"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402F5532"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6AF8F28F" w14:textId="3C22D5C7" w:rsidR="00170E23"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1F70044B" w14:textId="77777777" w:rsidR="00247A92" w:rsidRPr="00204711" w:rsidRDefault="00247A92" w:rsidP="00247A92">
      <w:pPr>
        <w:pStyle w:val="Odsekzoznamu"/>
        <w:tabs>
          <w:tab w:val="left" w:pos="284"/>
        </w:tabs>
        <w:spacing w:after="0" w:line="240" w:lineRule="auto"/>
        <w:ind w:left="284"/>
        <w:jc w:val="both"/>
        <w:rPr>
          <w:rFonts w:asciiTheme="minorHAnsi" w:hAnsiTheme="minorHAnsi" w:cstheme="minorHAnsi"/>
          <w:sz w:val="20"/>
          <w:szCs w:val="20"/>
        </w:rPr>
      </w:pPr>
    </w:p>
    <w:p w14:paraId="1711D9BF" w14:textId="27617249" w:rsidR="00D94D15"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606A2778"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2F765DCB" w14:textId="1CC3E04E" w:rsidR="00170E23"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2180C683"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07438E96" w14:textId="5FA583CA"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6BBDCE7F"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03A5DE8C" w14:textId="1EFB75B8"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2FDFE5BE"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0D574CFF" w14:textId="67097B63"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71CF6BD7"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Záverečné ustanovenia</w:t>
      </w:r>
    </w:p>
    <w:p w14:paraId="63BC50BF" w14:textId="0CDB893E" w:rsidR="00A349C8"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5"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5D2CD86D" w14:textId="77777777" w:rsidR="00247A92" w:rsidRPr="00247A92" w:rsidRDefault="00247A92" w:rsidP="00247A92">
      <w:pPr>
        <w:tabs>
          <w:tab w:val="left" w:pos="284"/>
        </w:tabs>
        <w:spacing w:after="0" w:line="240" w:lineRule="auto"/>
        <w:jc w:val="both"/>
        <w:rPr>
          <w:rFonts w:asciiTheme="minorHAnsi" w:hAnsiTheme="minorHAnsi" w:cstheme="minorHAnsi"/>
          <w:sz w:val="20"/>
          <w:szCs w:val="20"/>
        </w:rPr>
      </w:pPr>
    </w:p>
    <w:p w14:paraId="4A7293CA" w14:textId="73D0BF6B" w:rsidR="00A349C8"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lastRenderedPageBreak/>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 xml:space="preserve">dva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A4C5C7D"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p w14:paraId="289C9582" w14:textId="5F994567"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16086FB0"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p w14:paraId="1A207000" w14:textId="20EE716D"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768228E1"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p w14:paraId="69756652" w14:textId="627ABB6C"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197504D0"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p w14:paraId="57E34C14" w14:textId="5DC0AC34"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439B2E71"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p w14:paraId="7BA26A56" w14:textId="58A600B0" w:rsidR="00560B13"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73754C5B" w14:textId="77777777" w:rsidR="00247A92" w:rsidRPr="00247A92" w:rsidRDefault="00247A92" w:rsidP="00247A92">
      <w:pPr>
        <w:tabs>
          <w:tab w:val="left" w:pos="284"/>
        </w:tabs>
        <w:spacing w:after="0" w:line="240" w:lineRule="auto"/>
        <w:contextualSpacing/>
        <w:jc w:val="both"/>
        <w:rPr>
          <w:rFonts w:asciiTheme="minorHAnsi" w:hAnsiTheme="minorHAnsi" w:cstheme="minorHAnsi"/>
          <w:sz w:val="20"/>
          <w:szCs w:val="20"/>
        </w:rPr>
      </w:pPr>
    </w:p>
    <w:p w14:paraId="6464EF3E" w14:textId="44AA6972" w:rsidR="00E16DA9"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589C2662"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bookmarkEnd w:id="5"/>
    <w:p w14:paraId="6B6C6F39" w14:textId="28DA1A6E" w:rsidR="00E16DA9"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5234C82C" w14:textId="77777777" w:rsidR="00247A92" w:rsidRPr="00204711" w:rsidRDefault="00247A92" w:rsidP="00247A92">
      <w:pPr>
        <w:tabs>
          <w:tab w:val="left" w:pos="284"/>
        </w:tabs>
        <w:spacing w:after="0" w:line="240" w:lineRule="auto"/>
        <w:jc w:val="both"/>
        <w:rPr>
          <w:rFonts w:asciiTheme="minorHAnsi" w:hAnsiTheme="minorHAnsi" w:cstheme="minorHAnsi"/>
          <w:b/>
          <w:bCs/>
          <w:color w:val="000000"/>
          <w:sz w:val="20"/>
          <w:szCs w:val="20"/>
        </w:rPr>
      </w:pPr>
    </w:p>
    <w:p w14:paraId="76F5B5C3" w14:textId="131AD74A" w:rsidR="00965ABB" w:rsidRPr="00247A92" w:rsidRDefault="00A349C8" w:rsidP="00965ABB">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w:t>
      </w:r>
      <w:r w:rsidRPr="00204711">
        <w:rPr>
          <w:rFonts w:asciiTheme="minorHAnsi" w:hAnsiTheme="minorHAnsi" w:cstheme="minorHAnsi"/>
          <w:snapToGrid w:val="0"/>
          <w:sz w:val="20"/>
          <w:szCs w:val="20"/>
          <w:lang w:eastAsia="sk-SK"/>
        </w:rPr>
        <w:lastRenderedPageBreak/>
        <w:t xml:space="preserve">Zmluvy odstúpiť, a to s účinnosťou odstúpenia ku dňu, keď bolo písomné oznámenie o odstúpení od Zmluvy doručené druhej Zmluvnej strane. </w:t>
      </w:r>
    </w:p>
    <w:p w14:paraId="07C1DB9F" w14:textId="77777777" w:rsidR="00247A92" w:rsidRDefault="00247A92" w:rsidP="00247A92">
      <w:pPr>
        <w:tabs>
          <w:tab w:val="left" w:pos="284"/>
        </w:tabs>
        <w:spacing w:after="0" w:line="240" w:lineRule="auto"/>
        <w:jc w:val="both"/>
        <w:rPr>
          <w:rFonts w:asciiTheme="minorHAnsi" w:hAnsiTheme="minorHAnsi" w:cstheme="minorHAnsi"/>
          <w:sz w:val="20"/>
          <w:szCs w:val="20"/>
        </w:rPr>
      </w:pPr>
    </w:p>
    <w:p w14:paraId="3BD8AEB3" w14:textId="73FAC8C9" w:rsidR="00965ABB" w:rsidRPr="00965ABB" w:rsidRDefault="00965ABB" w:rsidP="00965ABB">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bookmarkStart w:id="6" w:name="_Hlk76984797"/>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02B2EB7D" w14:textId="25DF6E95" w:rsidR="00965ABB" w:rsidRP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2500C173" w14:textId="5E4957B4" w:rsidR="00965ABB" w:rsidRP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290A249C" w14:textId="0699B568" w:rsidR="00965ABB" w:rsidRP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052B3843" w14:textId="68CD5DDC" w:rsidR="00965ABB" w:rsidRP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61A0FAB" w14:textId="09BE68F6" w:rsidR="00965ABB" w:rsidRP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2869DF87" w14:textId="7F48C852" w:rsidR="00965ABB" w:rsidRDefault="00965ABB" w:rsidP="00965ABB">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p w14:paraId="2639DC0A" w14:textId="77777777" w:rsidR="00247A92" w:rsidRPr="00204711" w:rsidRDefault="00247A92" w:rsidP="00247A92">
      <w:pPr>
        <w:tabs>
          <w:tab w:val="left" w:pos="284"/>
        </w:tabs>
        <w:spacing w:after="0" w:line="240" w:lineRule="auto"/>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6"/>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2DBF01BC"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r w:rsidR="00965ABB">
              <w:rPr>
                <w:rFonts w:asciiTheme="minorHAnsi" w:hAnsiTheme="minorHAnsi" w:cstheme="minorHAnsi"/>
                <w:snapToGrid w:val="0"/>
                <w:sz w:val="20"/>
                <w:szCs w:val="20"/>
                <w:lang w:eastAsia="sk-SK"/>
              </w:rPr>
              <w:t xml:space="preserve"> </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2374FC2F"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 xml:space="preserve">Príloha č. </w:t>
            </w:r>
            <w:r w:rsidR="005B7385">
              <w:rPr>
                <w:rFonts w:asciiTheme="minorHAnsi" w:hAnsiTheme="minorHAnsi" w:cstheme="minorHAnsi"/>
                <w:snapToGrid w:val="0"/>
                <w:sz w:val="20"/>
                <w:szCs w:val="20"/>
                <w:lang w:eastAsia="sk-SK"/>
              </w:rPr>
              <w:t>3</w:t>
            </w:r>
            <w:r w:rsidRPr="00204711">
              <w:rPr>
                <w:rFonts w:asciiTheme="minorHAnsi" w:hAnsiTheme="minorHAnsi" w:cstheme="minorHAnsi"/>
                <w:snapToGrid w:val="0"/>
                <w:sz w:val="20"/>
                <w:szCs w:val="20"/>
                <w:lang w:eastAsia="sk-SK"/>
              </w:rPr>
              <w:t>: Zoznam všetkých subdodávateľov/Čestné vyhlásenie o nevyužití subdodávateľov</w:t>
            </w: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10D18845" w:rsid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1658C04" w14:textId="77777777" w:rsidR="00965ABB" w:rsidRPr="00204711" w:rsidRDefault="00965ABB"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Ing. Ján Lunter,</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3FB96433" w:rsid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645BDD6" w14:textId="77777777" w:rsidR="00965ABB" w:rsidRPr="00204711" w:rsidRDefault="00965ABB"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965ABB">
      <w:footerReference w:type="default" r:id="rId9"/>
      <w:pgSz w:w="11906" w:h="16838"/>
      <w:pgMar w:top="1276" w:right="1417" w:bottom="851" w:left="1560" w:header="708"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E61A1" w14:textId="77777777" w:rsidR="007936F3" w:rsidRDefault="007936F3">
      <w:pPr>
        <w:spacing w:after="0" w:line="240" w:lineRule="auto"/>
      </w:pPr>
      <w:r>
        <w:separator/>
      </w:r>
    </w:p>
  </w:endnote>
  <w:endnote w:type="continuationSeparator" w:id="0">
    <w:p w14:paraId="1E6C9C43" w14:textId="77777777" w:rsidR="007936F3" w:rsidRDefault="00793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B13A0" w14:textId="77777777" w:rsidR="007936F3" w:rsidRDefault="007936F3">
      <w:pPr>
        <w:spacing w:after="0" w:line="240" w:lineRule="auto"/>
      </w:pPr>
      <w:r>
        <w:separator/>
      </w:r>
    </w:p>
  </w:footnote>
  <w:footnote w:type="continuationSeparator" w:id="0">
    <w:p w14:paraId="2FE575D5" w14:textId="77777777" w:rsidR="007936F3" w:rsidRDefault="00793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F4B45"/>
    <w:rsid w:val="00116870"/>
    <w:rsid w:val="00136D8D"/>
    <w:rsid w:val="00170E23"/>
    <w:rsid w:val="00192ADA"/>
    <w:rsid w:val="001F4068"/>
    <w:rsid w:val="00204711"/>
    <w:rsid w:val="00247A92"/>
    <w:rsid w:val="0029210A"/>
    <w:rsid w:val="0031359F"/>
    <w:rsid w:val="0038602D"/>
    <w:rsid w:val="004764F4"/>
    <w:rsid w:val="0049201D"/>
    <w:rsid w:val="004E63A1"/>
    <w:rsid w:val="00533A75"/>
    <w:rsid w:val="0055426E"/>
    <w:rsid w:val="00555C93"/>
    <w:rsid w:val="00560B13"/>
    <w:rsid w:val="005B7385"/>
    <w:rsid w:val="005D52FA"/>
    <w:rsid w:val="006377B8"/>
    <w:rsid w:val="007936F3"/>
    <w:rsid w:val="007F766F"/>
    <w:rsid w:val="00810E28"/>
    <w:rsid w:val="00834325"/>
    <w:rsid w:val="0085206F"/>
    <w:rsid w:val="008D2A42"/>
    <w:rsid w:val="00962D13"/>
    <w:rsid w:val="00965ABB"/>
    <w:rsid w:val="009A0A0A"/>
    <w:rsid w:val="00A121B7"/>
    <w:rsid w:val="00A337D1"/>
    <w:rsid w:val="00A349C8"/>
    <w:rsid w:val="00AC4B64"/>
    <w:rsid w:val="00AD565C"/>
    <w:rsid w:val="00AE6C60"/>
    <w:rsid w:val="00BE2235"/>
    <w:rsid w:val="00BF29B9"/>
    <w:rsid w:val="00C360C1"/>
    <w:rsid w:val="00C57D95"/>
    <w:rsid w:val="00C6751F"/>
    <w:rsid w:val="00C76A37"/>
    <w:rsid w:val="00D420EA"/>
    <w:rsid w:val="00D80BDB"/>
    <w:rsid w:val="00D86FEB"/>
    <w:rsid w:val="00D94D15"/>
    <w:rsid w:val="00E16DA9"/>
    <w:rsid w:val="00E44985"/>
    <w:rsid w:val="00E65EC9"/>
    <w:rsid w:val="00EB177E"/>
    <w:rsid w:val="00EE5A0E"/>
    <w:rsid w:val="00EF1AD0"/>
    <w:rsid w:val="00F85F8E"/>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paragraph" w:styleId="Hlavika">
    <w:name w:val="header"/>
    <w:basedOn w:val="Normlny"/>
    <w:link w:val="HlavikaChar"/>
    <w:uiPriority w:val="99"/>
    <w:unhideWhenUsed/>
    <w:rsid w:val="00965AB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65ABB"/>
    <w:rPr>
      <w:rFonts w:ascii="Calibri" w:eastAsia="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 final" edit="true"/>
    <f:field ref="objsubject" par="" text="" edit="true"/>
    <f:field ref="objcreatedby" par="" text="Fulnečková, Beáta, Bc."/>
    <f:field ref="objcreatedat" par="" date="2021-07-01T11:06:40" text="1. 7. 2021 11:06:40"/>
    <f:field ref="objchangedby" par="" text="Fulnečková, Beáta, Bc."/>
    <f:field ref="objmodifiedat" par="" date="2021-07-01T11:06:52" text="1. 7. 2021 11:06:52"/>
    <f:field ref="doc_FSCFOLIO_1_1001_FieldDocumentNumber" par="" text=""/>
    <f:field ref="doc_FSCFOLIO_1_1001_FieldSubject" par="" text="" edit="true"/>
    <f:field ref="FSCFOLIO_1_1001_FieldCurrentUser" par="" text="Bc. Beáta Fulnečková"/>
    <f:field ref="CCAPRECONFIG_15_1001_Objektname" par="" text="Zmluva o spolupráci-zabezpečení školení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1686</Words>
  <Characters>9611</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7</cp:revision>
  <cp:lastPrinted>2021-06-16T07:09:00Z</cp:lastPrinted>
  <dcterms:created xsi:type="dcterms:W3CDTF">2021-07-01T11:19:00Z</dcterms:created>
  <dcterms:modified xsi:type="dcterms:W3CDTF">2021-07-12T19:45:00Z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Beáta Fulnečková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 7. 2021, 11:06</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1.7.2021, 11:06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ZsNH_BBSK_Moderne vzdelavanie pre prax_školenia</vt:lpwstr>
  </property>
  <property fmtid="{D5CDD505-2E9C-101B-9397-08002B2CF9AE}" pid="326" name="FSC#COOELAK@1.1001:FileReference">
    <vt:lpwstr>8333-2021</vt:lpwstr>
  </property>
  <property fmtid="{D5CDD505-2E9C-101B-9397-08002B2CF9AE}" pid="327" name="FSC#COOELAK@1.1001:FileRefYear">
    <vt:lpwstr>2021</vt:lpwstr>
  </property>
  <property fmtid="{D5CDD505-2E9C-101B-9397-08002B2CF9AE}" pid="328" name="FSC#COOELAK@1.1001:FileRefOrdinal">
    <vt:lpwstr>8333</vt:lpwstr>
  </property>
  <property fmtid="{D5CDD505-2E9C-101B-9397-08002B2CF9AE}" pid="329" name="FSC#COOELAK@1.1001:FileRefOU">
    <vt:lpwstr>ODDVO</vt:lpwstr>
  </property>
  <property fmtid="{D5CDD505-2E9C-101B-9397-08002B2CF9AE}" pid="330" name="FSC#COOELAK@1.1001:Organization">
    <vt:lpwstr/>
  </property>
  <property fmtid="{D5CDD505-2E9C-101B-9397-08002B2CF9AE}" pid="331" name="FSC#COOELAK@1.1001:Owner">
    <vt:lpwstr>Fulnečková, Beáta,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01.07.2021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*COO.2090.100.9.3974829*</vt:lpwstr>
  </property>
  <property fmtid="{D5CDD505-2E9C-101B-9397-08002B2CF9AE}" pid="343" name="FSC#COOELAK@1.1001:RefBarCode">
    <vt:lpwstr>*COO.2090.100.9.3974826*</vt:lpwstr>
  </property>
  <property fmtid="{D5CDD505-2E9C-101B-9397-08002B2CF9AE}" pid="344" name="FSC#COOELAK@1.1001:FileRefBarCode">
    <vt:lpwstr>*8333-2021*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LE</vt:lpwstr>
  </property>
  <property fmtid="{D5CDD505-2E9C-101B-9397-08002B2CF9AE}" pid="358" name="FSC#COOELAK@1.1001:CurrentUserRolePos">
    <vt:lpwstr>Odborný referent II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Beáta Fulnečková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01.07.2021</vt:lpwstr>
  </property>
  <property fmtid="{D5CDD505-2E9C-101B-9397-08002B2CF9AE}" pid="371" name="FSC#ATSTATECFG@1.1001:SubfileSubject">
    <vt:lpwstr>ZFK 1237/2021/ODDIP  - Zmluva o spolupráci k verejnému obstarávaniu školenia v rámci projektu Moderné vzdelávanie pre prax</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8333-2021-1</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COO.2090.100.9.3974829</vt:lpwstr>
  </property>
  <property fmtid="{D5CDD505-2E9C-101B-9397-08002B2CF9AE}" pid="391" name="FSC#FSCFOLIO@1.1001:docpropproject">
    <vt:lpwstr/>
  </property>
  <property fmtid="{D5CDD505-2E9C-101B-9397-08002B2CF9AE}" pid="392" name="_MarkAsFinal">
    <vt:bool>true</vt:bool>
  </property>
</Properties>
</file>